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305A" w:rsidRDefault="0041305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i/>
          <w:smallCaps/>
          <w:color w:val="808000"/>
          <w:sz w:val="36"/>
          <w:szCs w:val="36"/>
          <w:lang w:eastAsia="de-DE"/>
        </w:rPr>
      </w:pPr>
      <w:r w:rsidRPr="0041305A">
        <w:rPr>
          <w:i/>
          <w:smallCaps/>
          <w:color w:val="808000"/>
          <w:sz w:val="32"/>
          <w:szCs w:val="24"/>
          <w:lang w:eastAsia="de-DE"/>
        </w:rPr>
        <w:t>G</w:t>
      </w:r>
      <w:r>
        <w:rPr>
          <w:i/>
          <w:smallCaps/>
          <w:color w:val="808000"/>
          <w:sz w:val="32"/>
          <w:szCs w:val="24"/>
          <w:lang w:eastAsia="de-DE"/>
        </w:rPr>
        <w:t>AL</w:t>
      </w:r>
      <w:r w:rsidRPr="0041305A">
        <w:rPr>
          <w:i/>
          <w:smallCaps/>
          <w:color w:val="808000"/>
          <w:sz w:val="32"/>
          <w:szCs w:val="24"/>
          <w:lang w:eastAsia="de-DE"/>
        </w:rPr>
        <w:t xml:space="preserve"> Porta </w:t>
      </w:r>
      <w:r>
        <w:rPr>
          <w:i/>
          <w:smallCaps/>
          <w:color w:val="808000"/>
          <w:sz w:val="32"/>
          <w:szCs w:val="24"/>
          <w:lang w:eastAsia="de-DE"/>
        </w:rPr>
        <w:t>a</w:t>
      </w:r>
      <w:r w:rsidRPr="0041305A">
        <w:rPr>
          <w:i/>
          <w:smallCaps/>
          <w:color w:val="808000"/>
          <w:sz w:val="32"/>
          <w:szCs w:val="24"/>
          <w:lang w:eastAsia="de-DE"/>
        </w:rPr>
        <w:t xml:space="preserve">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41305A" w:rsidRPr="0041305A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41305A" w:rsidRPr="0041305A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2B2E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bookmarkStart w:id="0" w:name="_Hlk508119076"/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Il sottoscritto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nato il </w:t>
      </w:r>
      <w:r>
        <w:rPr>
          <w:rFonts w:eastAsia="Times New Roman" w:cs="Arial"/>
          <w:bCs/>
          <w:sz w:val="24"/>
          <w:szCs w:val="24"/>
          <w:lang w:eastAsia="x-none"/>
        </w:rPr>
        <w:t>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/</w:t>
      </w:r>
      <w:r>
        <w:rPr>
          <w:rFonts w:eastAsia="Times New Roman" w:cs="Arial"/>
          <w:bCs/>
          <w:sz w:val="24"/>
          <w:szCs w:val="24"/>
          <w:lang w:eastAsia="x-none"/>
        </w:rPr>
        <w:t>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/</w:t>
      </w:r>
      <w:r>
        <w:rPr>
          <w:rFonts w:eastAsia="Times New Roman" w:cs="Arial"/>
          <w:bCs/>
          <w:sz w:val="24"/>
          <w:szCs w:val="24"/>
          <w:lang w:eastAsia="x-none"/>
        </w:rPr>
        <w:t>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a </w:t>
      </w:r>
      <w:r>
        <w:rPr>
          <w:rFonts w:eastAsia="Times New Roman" w:cs="Arial"/>
          <w:bCs/>
          <w:sz w:val="24"/>
          <w:szCs w:val="24"/>
          <w:lang w:eastAsia="x-none"/>
        </w:rPr>
        <w:t>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e residente in </w:t>
      </w:r>
      <w:r>
        <w:rPr>
          <w:rFonts w:eastAsia="Times New Roman" w:cs="Arial"/>
          <w:bCs/>
          <w:sz w:val="24"/>
          <w:szCs w:val="24"/>
          <w:lang w:eastAsia="x-none"/>
        </w:rPr>
        <w:t>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alla via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;</w:t>
      </w:r>
      <w:bookmarkEnd w:id="0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r w:rsidRPr="00EB526D">
        <w:rPr>
          <w:rFonts w:eastAsia="Times New Roman" w:cs="Arial"/>
          <w:bCs/>
          <w:sz w:val="24"/>
          <w:szCs w:val="24"/>
          <w:lang w:eastAsia="x-none"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r w:rsidRPr="00EB526D">
        <w:rPr>
          <w:rFonts w:eastAsia="Times New Roman" w:cs="Arial"/>
          <w:bCs/>
          <w:sz w:val="24"/>
          <w:szCs w:val="24"/>
          <w:lang w:eastAsia="x-none"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EB526D" w:rsidRDefault="00EB526D" w:rsidP="0041305A">
      <w:pPr>
        <w:numPr>
          <w:ilvl w:val="0"/>
          <w:numId w:val="31"/>
        </w:numPr>
        <w:spacing w:before="120" w:after="120" w:line="240" w:lineRule="auto"/>
        <w:jc w:val="both"/>
        <w:rPr>
          <w:rFonts w:cs="Arial"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 xml:space="preserve">che il </w:t>
      </w:r>
      <w:bookmarkStart w:id="1" w:name="_GoBack"/>
      <w:r w:rsidR="0041305A" w:rsidRPr="0041305A">
        <w:rPr>
          <w:rFonts w:cs="Arial"/>
          <w:b/>
          <w:sz w:val="24"/>
          <w:szCs w:val="24"/>
          <w:lang w:eastAsia="de-DE"/>
        </w:rPr>
        <w:t xml:space="preserve">GAL </w:t>
      </w:r>
      <w:r w:rsidR="0041305A">
        <w:rPr>
          <w:rFonts w:cs="Arial"/>
          <w:b/>
          <w:sz w:val="24"/>
          <w:szCs w:val="24"/>
          <w:lang w:eastAsia="de-DE"/>
        </w:rPr>
        <w:t xml:space="preserve">Porta a </w:t>
      </w:r>
      <w:r w:rsidR="0041305A" w:rsidRPr="0041305A">
        <w:rPr>
          <w:rFonts w:cs="Arial"/>
          <w:b/>
          <w:sz w:val="24"/>
          <w:szCs w:val="24"/>
          <w:lang w:eastAsia="de-DE"/>
        </w:rPr>
        <w:t>L</w:t>
      </w:r>
      <w:r w:rsidR="0041305A">
        <w:rPr>
          <w:rFonts w:cs="Arial"/>
          <w:b/>
          <w:sz w:val="24"/>
          <w:szCs w:val="24"/>
          <w:lang w:eastAsia="de-DE"/>
        </w:rPr>
        <w:t xml:space="preserve">evante </w:t>
      </w:r>
      <w:proofErr w:type="spellStart"/>
      <w:r w:rsidR="0041305A">
        <w:rPr>
          <w:rFonts w:cs="Arial"/>
          <w:b/>
          <w:sz w:val="24"/>
          <w:szCs w:val="24"/>
          <w:lang w:eastAsia="de-DE"/>
        </w:rPr>
        <w:t>Scarl</w:t>
      </w:r>
      <w:proofErr w:type="spellEnd"/>
      <w:r w:rsidRPr="000A65F0">
        <w:rPr>
          <w:rFonts w:cs="Arial"/>
          <w:b/>
          <w:sz w:val="24"/>
          <w:szCs w:val="24"/>
          <w:lang w:eastAsia="de-DE"/>
        </w:rPr>
        <w:t xml:space="preserve"> </w:t>
      </w:r>
      <w:bookmarkEnd w:id="1"/>
      <w:r w:rsidRPr="000A65F0">
        <w:rPr>
          <w:rFonts w:cs="Arial"/>
          <w:b/>
          <w:sz w:val="24"/>
          <w:szCs w:val="24"/>
          <w:lang w:eastAsia="de-DE"/>
        </w:rPr>
        <w:t xml:space="preserve">ha reso pubblico in data _____________ l’avviso relativo all’Intervento </w:t>
      </w:r>
      <w:r w:rsidR="0041305A" w:rsidRPr="0041305A">
        <w:rPr>
          <w:rFonts w:cs="Arial"/>
          <w:b/>
          <w:sz w:val="24"/>
          <w:szCs w:val="24"/>
          <w:lang w:eastAsia="de-DE"/>
        </w:rPr>
        <w:t>1.3</w:t>
      </w:r>
      <w:r w:rsidRPr="0041305A">
        <w:rPr>
          <w:rFonts w:cs="Arial"/>
          <w:b/>
          <w:sz w:val="24"/>
          <w:szCs w:val="24"/>
          <w:lang w:eastAsia="de-DE"/>
        </w:rPr>
        <w:t xml:space="preserve"> “</w:t>
      </w:r>
      <w:r w:rsidR="0041305A" w:rsidRPr="0041305A">
        <w:rPr>
          <w:rFonts w:cs="Arial"/>
          <w:b/>
          <w:sz w:val="24"/>
          <w:szCs w:val="24"/>
          <w:lang w:eastAsia="de-DE"/>
        </w:rPr>
        <w:t>RESTAURO, RECUPERO E RICOSTRUZIONE DI ANTICHI SISTEMI DI PESCA</w:t>
      </w:r>
      <w:r w:rsidRPr="0041305A">
        <w:rPr>
          <w:rFonts w:cs="Arial"/>
          <w:b/>
          <w:sz w:val="24"/>
          <w:szCs w:val="24"/>
          <w:lang w:eastAsia="de-DE"/>
        </w:rPr>
        <w:t>” (in seguito "Avviso</w:t>
      </w:r>
      <w:r w:rsidRPr="00EB526D">
        <w:rPr>
          <w:rFonts w:cs="Arial"/>
          <w:b/>
          <w:sz w:val="24"/>
          <w:szCs w:val="24"/>
          <w:lang w:eastAsia="de-DE"/>
        </w:rPr>
        <w:t>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lastRenderedPageBreak/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176"/>
        <w:gridCol w:w="1016"/>
        <w:gridCol w:w="5262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</w:t>
            </w:r>
            <w:proofErr w:type="spellStart"/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wp</w:t>
            </w:r>
            <w:proofErr w:type="spellEnd"/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7747ED" w:rsidRPr="008E4142" w:rsidRDefault="007747ED" w:rsidP="00243215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50942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9" w:rsidRDefault="00734349" w:rsidP="000C31B8">
      <w:pPr>
        <w:spacing w:after="0" w:line="240" w:lineRule="auto"/>
      </w:pPr>
      <w:r>
        <w:separator/>
      </w:r>
    </w:p>
  </w:endnote>
  <w:endnote w:type="continuationSeparator" w:id="0">
    <w:p w:rsidR="00734349" w:rsidRDefault="0073434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8464"/>
      <w:docPartObj>
        <w:docPartGallery w:val="Page Numbers (Bottom of Page)"/>
        <w:docPartUnique/>
      </w:docPartObj>
    </w:sdtPr>
    <w:sdtEndPr/>
    <w:sdtContent>
      <w:p w:rsidR="00350942" w:rsidRDefault="0035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5A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73974"/>
      <w:docPartObj>
        <w:docPartGallery w:val="Page Numbers (Bottom of Page)"/>
        <w:docPartUnique/>
      </w:docPartObj>
    </w:sdtPr>
    <w:sdtEndPr/>
    <w:sdtContent>
      <w:p w:rsidR="00350942" w:rsidRDefault="0035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5A">
          <w:rPr>
            <w:noProof/>
          </w:rPr>
          <w:t>48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331182"/>
      <w:docPartObj>
        <w:docPartGallery w:val="Page Numbers (Bottom of Page)"/>
        <w:docPartUnique/>
      </w:docPartObj>
    </w:sdtPr>
    <w:sdtEndPr/>
    <w:sdtContent>
      <w:p w:rsidR="002B2EBA" w:rsidRDefault="002B2E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5A">
          <w:rPr>
            <w:noProof/>
          </w:rPr>
          <w:t>49</w:t>
        </w:r>
        <w:r>
          <w:fldChar w:fldCharType="end"/>
        </w:r>
      </w:p>
    </w:sdtContent>
  </w:sdt>
  <w:p w:rsidR="00536F20" w:rsidRDefault="007343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9" w:rsidRDefault="00734349" w:rsidP="000C31B8">
      <w:pPr>
        <w:spacing w:after="0" w:line="240" w:lineRule="auto"/>
      </w:pPr>
      <w:r>
        <w:separator/>
      </w:r>
    </w:p>
  </w:footnote>
  <w:footnote w:type="continuationSeparator" w:id="0">
    <w:p w:rsidR="00734349" w:rsidRDefault="0073434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7B203C6E" wp14:editId="1EBB5427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3983051" wp14:editId="5082463A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30CCFEC1" wp14:editId="43560A3B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6D34449" wp14:editId="01EF8FF9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E72E2B3" wp14:editId="786FE36A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41305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0C97408" wp14:editId="4B74FE2B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12850" cy="638810"/>
              <wp:effectExtent l="0" t="0" r="25400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41305A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1305A">
                            <w:rPr>
                              <w:smallCaps/>
                              <w:sz w:val="32"/>
                            </w:rPr>
                            <w:t xml:space="preserve">GAL Porta a </w:t>
                          </w:r>
                          <w:proofErr w:type="spellStart"/>
                          <w:r w:rsidRPr="0041305A">
                            <w:rPr>
                              <w:smallCaps/>
                              <w:sz w:val="32"/>
                            </w:rPr>
                            <w:t>Levante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pt;margin-top:-4.8pt;width:95.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UkLQIAAFkEAAAOAAAAZHJzL2Uyb0RvYy54bWysVNtu2zAMfR+wfxD0vjhxkyw14hRdugwD&#10;ugvQ7gNkWbaFSaImKbGzrx8lp2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">
              <v:textbox>
                <w:txbxContent>
                  <w:p w:rsidR="005F1403" w:rsidRPr="00483FC7" w:rsidRDefault="0041305A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1305A">
                      <w:rPr>
                        <w:smallCaps/>
                        <w:sz w:val="32"/>
                      </w:rPr>
                      <w:t xml:space="preserve">GAL Porta a </w:t>
                    </w:r>
                    <w:proofErr w:type="spellStart"/>
                    <w:r w:rsidRPr="0041305A">
                      <w:rPr>
                        <w:smallCaps/>
                        <w:sz w:val="32"/>
                      </w:rPr>
                      <w:t>Levante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1AB2C9BE" wp14:editId="57F22D87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41305A">
      <w:rPr>
        <w:smallCaps/>
      </w:rPr>
      <w:t xml:space="preserve">GAL Porta a Levante </w:t>
    </w:r>
    <w:proofErr w:type="spellStart"/>
    <w:r w:rsidRPr="0041305A">
      <w:rPr>
        <w:smallCaps/>
      </w:rPr>
      <w:t>Scarl</w:t>
    </w:r>
    <w:proofErr w:type="spellEnd"/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34349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41305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F4EEDC5" wp14:editId="620460CD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96670" cy="638810"/>
              <wp:effectExtent l="0" t="0" r="1778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05A" w:rsidRPr="00483FC7" w:rsidRDefault="0041305A" w:rsidP="0041305A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1305A"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2.1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ktLAIAAFgEAAAOAAAAZHJzL2Uyb0RvYy54bWysVNtu2zAMfR+wfxD0vjjxk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">
              <v:textbox>
                <w:txbxContent>
                  <w:p w:rsidR="0041305A" w:rsidRPr="00483FC7" w:rsidRDefault="0041305A" w:rsidP="0041305A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1305A">
                      <w:rPr>
                        <w:smallCaps/>
                        <w:sz w:val="32"/>
                      </w:rPr>
                      <w:t>GAL Porta a Levante</w:t>
                    </w:r>
                  </w:p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50A8D67" wp14:editId="30DFA879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41305A">
      <w:rPr>
        <w:smallCaps/>
      </w:rPr>
      <w:t xml:space="preserve">GAL Porta </w:t>
    </w:r>
    <w:r>
      <w:rPr>
        <w:smallCaps/>
      </w:rPr>
      <w:t>a</w:t>
    </w:r>
    <w:r w:rsidRPr="0041305A">
      <w:rPr>
        <w:smallCaps/>
      </w:rPr>
      <w:t xml:space="preserve"> Levante </w:t>
    </w:r>
    <w:proofErr w:type="spellStart"/>
    <w:r w:rsidRPr="0041305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734349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734349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B2EBA"/>
    <w:rsid w:val="002D2844"/>
    <w:rsid w:val="002E1C60"/>
    <w:rsid w:val="00315EA3"/>
    <w:rsid w:val="003307CC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305A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4A67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34349"/>
    <w:rsid w:val="007529D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3673-9BF4-4356-A60E-66DCA4BD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2017-07-03T13:43:00Z</cp:lastPrinted>
  <dcterms:created xsi:type="dcterms:W3CDTF">2018-10-02T14:23:00Z</dcterms:created>
  <dcterms:modified xsi:type="dcterms:W3CDTF">2018-10-02T14:23:00Z</dcterms:modified>
</cp:coreProperties>
</file>